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56" w:rsidRPr="00D27E56" w:rsidRDefault="00D27E56" w:rsidP="0007175F">
      <w:pPr>
        <w:pBdr>
          <w:bottom w:val="single" w:sz="6" w:space="1" w:color="auto"/>
        </w:pBdr>
        <w:jc w:val="center"/>
        <w:rPr>
          <w:rFonts w:ascii="Times New Roman" w:hAnsi="Times New Roman" w:cs="Times New Roman"/>
          <w:b/>
          <w:sz w:val="24"/>
          <w:szCs w:val="24"/>
        </w:rPr>
      </w:pPr>
      <w:r w:rsidRPr="00D27E56">
        <w:rPr>
          <w:rFonts w:ascii="Times New Roman" w:hAnsi="Times New Roman" w:cs="Times New Roman"/>
          <w:b/>
          <w:sz w:val="24"/>
          <w:szCs w:val="24"/>
        </w:rPr>
        <w:t>MŠ Laudova se speciálními třídami</w:t>
      </w:r>
      <w:r w:rsidR="0007175F">
        <w:rPr>
          <w:rFonts w:ascii="Times New Roman" w:hAnsi="Times New Roman" w:cs="Times New Roman"/>
          <w:b/>
          <w:sz w:val="24"/>
          <w:szCs w:val="24"/>
        </w:rPr>
        <w:t>, Laudova 3/1030, Praha 6-Řepy</w:t>
      </w:r>
    </w:p>
    <w:p w:rsidR="00D27E56" w:rsidRPr="0007175F" w:rsidRDefault="00D27E56" w:rsidP="0007175F">
      <w:pPr>
        <w:jc w:val="center"/>
        <w:rPr>
          <w:rFonts w:ascii="Times New Roman" w:hAnsi="Times New Roman" w:cs="Times New Roman"/>
          <w:b/>
          <w:sz w:val="40"/>
          <w:szCs w:val="40"/>
        </w:rPr>
      </w:pPr>
      <w:r w:rsidRPr="0007175F">
        <w:rPr>
          <w:rFonts w:ascii="Times New Roman" w:hAnsi="Times New Roman" w:cs="Times New Roman"/>
          <w:b/>
          <w:sz w:val="40"/>
          <w:szCs w:val="40"/>
        </w:rPr>
        <w:t xml:space="preserve">Pokyn ředitele mateřské školy ke stanovení úplaty </w:t>
      </w:r>
      <w:r w:rsidR="0007175F">
        <w:rPr>
          <w:rFonts w:ascii="Times New Roman" w:hAnsi="Times New Roman" w:cs="Times New Roman"/>
          <w:b/>
          <w:sz w:val="40"/>
          <w:szCs w:val="40"/>
        </w:rPr>
        <w:br/>
      </w:r>
      <w:r w:rsidRPr="0007175F">
        <w:rPr>
          <w:rFonts w:ascii="Times New Roman" w:hAnsi="Times New Roman" w:cs="Times New Roman"/>
          <w:b/>
          <w:sz w:val="40"/>
          <w:szCs w:val="40"/>
        </w:rPr>
        <w:t>za předškolní vzdělávání</w:t>
      </w:r>
    </w:p>
    <w:p w:rsidR="00D27E56" w:rsidRPr="00D27E56" w:rsidRDefault="00F80754" w:rsidP="00D27E56">
      <w:pPr>
        <w:rPr>
          <w:rFonts w:ascii="Times New Roman" w:hAnsi="Times New Roman" w:cs="Times New Roman"/>
          <w:sz w:val="24"/>
          <w:szCs w:val="24"/>
        </w:rPr>
      </w:pPr>
      <w:r>
        <w:rPr>
          <w:rFonts w:ascii="Times New Roman" w:hAnsi="Times New Roman" w:cs="Times New Roman"/>
          <w:sz w:val="24"/>
          <w:szCs w:val="24"/>
        </w:rPr>
        <w:t>Č.j.:3/2018</w:t>
      </w:r>
    </w:p>
    <w:p w:rsidR="00D27E56" w:rsidRPr="00D27E56" w:rsidRDefault="00F80754" w:rsidP="00D27E56">
      <w:pPr>
        <w:rPr>
          <w:rFonts w:ascii="Times New Roman" w:hAnsi="Times New Roman" w:cs="Times New Roman"/>
          <w:sz w:val="24"/>
          <w:szCs w:val="24"/>
        </w:rPr>
      </w:pPr>
      <w:r>
        <w:rPr>
          <w:rFonts w:ascii="Times New Roman" w:hAnsi="Times New Roman" w:cs="Times New Roman"/>
          <w:sz w:val="24"/>
          <w:szCs w:val="24"/>
        </w:rPr>
        <w:t>Účinnost od: 1.9.2018</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Obsah:</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Čl. I Úvodní ustanovení</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Čl. II Výše úplaty</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Čl. III Snížení úplaty</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Čl. IV Splatnost úplaty</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Čl. V Osvobození od placení úplaty</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Čl. VI Povinné předškolní vzdělávání</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 xml:space="preserve"> </w:t>
      </w:r>
      <w:r w:rsidR="0007175F">
        <w:rPr>
          <w:rFonts w:ascii="Times New Roman" w:hAnsi="Times New Roman" w:cs="Times New Roman"/>
          <w:sz w:val="24"/>
          <w:szCs w:val="24"/>
        </w:rPr>
        <w:t>Závěrečné ustanovení</w:t>
      </w:r>
    </w:p>
    <w:p w:rsidR="0007175F" w:rsidRDefault="0007175F" w:rsidP="00D27E56">
      <w:pPr>
        <w:rPr>
          <w:rFonts w:ascii="Times New Roman" w:hAnsi="Times New Roman" w:cs="Times New Roman"/>
          <w:sz w:val="24"/>
          <w:szCs w:val="24"/>
        </w:rPr>
      </w:pPr>
    </w:p>
    <w:p w:rsidR="00D27E56" w:rsidRPr="00D27E56" w:rsidRDefault="0007175F" w:rsidP="00D27E56">
      <w:pPr>
        <w:rPr>
          <w:rFonts w:ascii="Times New Roman" w:hAnsi="Times New Roman" w:cs="Times New Roman"/>
          <w:sz w:val="24"/>
          <w:szCs w:val="24"/>
        </w:rPr>
      </w:pPr>
      <w:r>
        <w:rPr>
          <w:rFonts w:ascii="Times New Roman" w:hAnsi="Times New Roman" w:cs="Times New Roman"/>
          <w:sz w:val="24"/>
          <w:szCs w:val="24"/>
        </w:rPr>
        <w:t xml:space="preserve">Čl. I </w:t>
      </w:r>
      <w:r w:rsidR="00D27E56" w:rsidRPr="00D27E56">
        <w:rPr>
          <w:rFonts w:ascii="Times New Roman" w:hAnsi="Times New Roman" w:cs="Times New Roman"/>
          <w:sz w:val="24"/>
          <w:szCs w:val="24"/>
        </w:rPr>
        <w:t>Úvodní ustanovení</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Tento pokyn stanoví úplatu za předškolní vzdělávání, (dále jen „úplata“), kterou hradí rodiče nebo jiní zákonní zástupci dítěte mateřské škole.</w:t>
      </w:r>
    </w:p>
    <w:p w:rsidR="00D27E56" w:rsidRPr="00D27E56" w:rsidRDefault="0007175F" w:rsidP="00D27E56">
      <w:pPr>
        <w:rPr>
          <w:rFonts w:ascii="Times New Roman" w:hAnsi="Times New Roman" w:cs="Times New Roman"/>
          <w:sz w:val="24"/>
          <w:szCs w:val="24"/>
        </w:rPr>
      </w:pPr>
      <w:r>
        <w:rPr>
          <w:rFonts w:ascii="Times New Roman" w:hAnsi="Times New Roman" w:cs="Times New Roman"/>
          <w:sz w:val="24"/>
          <w:szCs w:val="24"/>
        </w:rPr>
        <w:t xml:space="preserve">Čl. II </w:t>
      </w:r>
      <w:r w:rsidR="00D27E56" w:rsidRPr="00D27E56">
        <w:rPr>
          <w:rFonts w:ascii="Times New Roman" w:hAnsi="Times New Roman" w:cs="Times New Roman"/>
          <w:sz w:val="24"/>
          <w:szCs w:val="24"/>
        </w:rPr>
        <w:t>Výše úplaty</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Výši úplaty stanoví ředitelka mateřské školy vždy na období školního roku a zveřejní ji na informační tabuli, nástěnkách v šatnách MŠ a webu mateřské školy nejpozději do 30. června předcházejícího školního roku. V případě přijetí dítěte k předškolnímu vzdělávání v průběhu školního roku oznámí ředitelka mateřské školy stanovenou výši úplaty zákonnému zástupci při přijetí dítěte.</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Měsíční výše úplaty nesmí přesáhnout 50 % skutečných průměrných měsíčních neinvestičních nákladů, které připadají na předškolní vzdělávání dítěte v mateřské škole</w:t>
      </w:r>
    </w:p>
    <w:p w:rsidR="00D27E56" w:rsidRPr="00D27E56" w:rsidRDefault="00F80754" w:rsidP="00D27E56">
      <w:pPr>
        <w:rPr>
          <w:rFonts w:ascii="Times New Roman" w:hAnsi="Times New Roman" w:cs="Times New Roman"/>
          <w:sz w:val="24"/>
          <w:szCs w:val="24"/>
        </w:rPr>
      </w:pPr>
      <w:r>
        <w:rPr>
          <w:rFonts w:ascii="Times New Roman" w:hAnsi="Times New Roman" w:cs="Times New Roman"/>
          <w:sz w:val="24"/>
          <w:szCs w:val="24"/>
        </w:rPr>
        <w:t>Pro školní rok 2018/2019</w:t>
      </w:r>
      <w:r w:rsidR="00D27E56" w:rsidRPr="00D27E56">
        <w:rPr>
          <w:rFonts w:ascii="Times New Roman" w:hAnsi="Times New Roman" w:cs="Times New Roman"/>
          <w:sz w:val="24"/>
          <w:szCs w:val="24"/>
        </w:rPr>
        <w:t xml:space="preserve"> je stanovena měsíční úplata za předškolní vzdělávání</w:t>
      </w:r>
    </w:p>
    <w:p w:rsidR="00D27E56" w:rsidRPr="0007175F" w:rsidRDefault="00D27E56" w:rsidP="00D27E56">
      <w:pPr>
        <w:rPr>
          <w:rFonts w:ascii="Times New Roman" w:hAnsi="Times New Roman" w:cs="Times New Roman"/>
          <w:b/>
          <w:sz w:val="40"/>
          <w:szCs w:val="40"/>
        </w:rPr>
      </w:pPr>
      <w:r w:rsidRPr="0007175F">
        <w:rPr>
          <w:rFonts w:ascii="Times New Roman" w:hAnsi="Times New Roman" w:cs="Times New Roman"/>
          <w:b/>
          <w:sz w:val="40"/>
          <w:szCs w:val="40"/>
        </w:rPr>
        <w:t>ve výši 700,- Kč</w:t>
      </w:r>
    </w:p>
    <w:p w:rsidR="00967333" w:rsidRDefault="00967333" w:rsidP="00D27E56">
      <w:pPr>
        <w:rPr>
          <w:rFonts w:ascii="Times New Roman" w:hAnsi="Times New Roman" w:cs="Times New Roman"/>
          <w:sz w:val="24"/>
          <w:szCs w:val="24"/>
        </w:rPr>
      </w:pPr>
    </w:p>
    <w:p w:rsidR="00D27E56" w:rsidRPr="00D27E56" w:rsidRDefault="0007175F" w:rsidP="00D27E56">
      <w:pPr>
        <w:rPr>
          <w:rFonts w:ascii="Times New Roman" w:hAnsi="Times New Roman" w:cs="Times New Roman"/>
          <w:sz w:val="24"/>
          <w:szCs w:val="24"/>
        </w:rPr>
      </w:pPr>
      <w:r>
        <w:rPr>
          <w:rFonts w:ascii="Times New Roman" w:hAnsi="Times New Roman" w:cs="Times New Roman"/>
          <w:sz w:val="24"/>
          <w:szCs w:val="24"/>
        </w:rPr>
        <w:lastRenderedPageBreak/>
        <w:t xml:space="preserve">Čl. III </w:t>
      </w:r>
      <w:r w:rsidR="00D27E56" w:rsidRPr="00D27E56">
        <w:rPr>
          <w:rFonts w:ascii="Times New Roman" w:hAnsi="Times New Roman" w:cs="Times New Roman"/>
          <w:sz w:val="24"/>
          <w:szCs w:val="24"/>
        </w:rPr>
        <w:t>Snížení úplaty</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Pro měsíc červenec a srpen, v němž bude provoz MŠ omezen nebo přerušen podle § 3 po dobu delší než 5 vyučovacích dnů (odst. 5) se stanoví výše úplaty, která nepřesáhne poměrnou</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část výše úplaty stanovené podle odst. 1 až 3 odpovídající rozsahu omezení nebo přerušení provozu MŠ. Snížená úplata bude stanovena nejpozději do 30. dubna v návaznosti na dobu přerušení provozu mateřské školy.</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O výši snížení úplaty informuje mateřské ředitelka školy prostřednictvím informační tabule, nástěnek v šatnách MŠ a www.mslaudova.cz</w:t>
      </w:r>
    </w:p>
    <w:p w:rsidR="00D27E56" w:rsidRPr="00D27E56" w:rsidRDefault="0007175F" w:rsidP="00D27E56">
      <w:pPr>
        <w:rPr>
          <w:rFonts w:ascii="Times New Roman" w:hAnsi="Times New Roman" w:cs="Times New Roman"/>
          <w:sz w:val="24"/>
          <w:szCs w:val="24"/>
        </w:rPr>
      </w:pPr>
      <w:r>
        <w:rPr>
          <w:rFonts w:ascii="Times New Roman" w:hAnsi="Times New Roman" w:cs="Times New Roman"/>
          <w:sz w:val="24"/>
          <w:szCs w:val="24"/>
        </w:rPr>
        <w:t xml:space="preserve">Čl. IV </w:t>
      </w:r>
      <w:r w:rsidR="00D27E56" w:rsidRPr="00D27E56">
        <w:rPr>
          <w:rFonts w:ascii="Times New Roman" w:hAnsi="Times New Roman" w:cs="Times New Roman"/>
          <w:sz w:val="24"/>
          <w:szCs w:val="24"/>
        </w:rPr>
        <w:t>Splatnost úplaty</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Splatnost úplaty se řídí § 6 odst. 7 vyhlášky č. 14/2005 Sb. Úplata za kalendářní měsíc je splatná do 15 dne příslušného kalendářního měsíce, pokud ředitel mateřské školy nedohodne se zákonným zástupcem dítěte jinou splatnost. Jestliže zákonný zástupce opakovaně neuhradí úplatu za vzdělávání, může ředitelka školy rozhodnout o ukončení předškolního vzdělávání dle § 35 odst. 1d zákona č. 561/2004 Sb., školský zákon.</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 xml:space="preserve">Čl. </w:t>
      </w:r>
      <w:r w:rsidR="0007175F">
        <w:rPr>
          <w:rFonts w:ascii="Times New Roman" w:hAnsi="Times New Roman" w:cs="Times New Roman"/>
          <w:sz w:val="24"/>
          <w:szCs w:val="24"/>
        </w:rPr>
        <w:t xml:space="preserve">V </w:t>
      </w:r>
      <w:r w:rsidRPr="00D27E56">
        <w:rPr>
          <w:rFonts w:ascii="Times New Roman" w:hAnsi="Times New Roman" w:cs="Times New Roman"/>
          <w:sz w:val="24"/>
          <w:szCs w:val="24"/>
        </w:rPr>
        <w:t>Osvobození od placení úplaty</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Osvobozen od úplaty se řídí §6 odst. 6 vyhlášky č. 14/2005 Sb. Osvobozen od úplaty je:</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a) zákonný zástupce dítěte, který pobírá opakující se dávku pomoci v hmotné nouzi (§ 4 odst. 2 zákona č. 111/2006 Sb., o pomoci v hmotné nouzi),</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b) zákonný zástupce nezaopatřeného dítěte, pokud tomuto dítěti náleží zvýšení příspěvku na péči (§ 12 odst. 1 zákona č. 108/2006 Sb., o sociálních službách),</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c) rodič, kterému náleží zvýšení příspěvku na péči (§ 12 odst. 1 zákona č. 108/2006 Sb., o sociálních službách) z důvodu péče o nezaopatřené dítě,</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 xml:space="preserve">d) fyzická osoba, která o dítě osobně pečuje a z důvodu péče o toto dítě pobírá dávky pěstounské péče (§ 36 až 43 zákona č. 117/1995 Sb., o státní sociální podpoře), pokud tuto skutečnost prokáže řediteli mateřské školy </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Čl. VI</w:t>
      </w:r>
      <w:r w:rsidR="0007175F">
        <w:rPr>
          <w:rFonts w:ascii="Times New Roman" w:hAnsi="Times New Roman" w:cs="Times New Roman"/>
          <w:sz w:val="24"/>
          <w:szCs w:val="24"/>
        </w:rPr>
        <w:t xml:space="preserve"> </w:t>
      </w:r>
      <w:r w:rsidRPr="00D27E56">
        <w:rPr>
          <w:rFonts w:ascii="Times New Roman" w:hAnsi="Times New Roman" w:cs="Times New Roman"/>
          <w:sz w:val="24"/>
          <w:szCs w:val="24"/>
        </w:rPr>
        <w:t>Povinné předškolní vzdělávání</w:t>
      </w:r>
    </w:p>
    <w:p w:rsidR="00D27E56" w:rsidRPr="00967333" w:rsidRDefault="00D27E56" w:rsidP="00D27E56">
      <w:pPr>
        <w:rPr>
          <w:rFonts w:ascii="Times New Roman" w:hAnsi="Times New Roman" w:cs="Times New Roman"/>
          <w:b/>
          <w:sz w:val="24"/>
          <w:szCs w:val="24"/>
        </w:rPr>
      </w:pPr>
      <w:r w:rsidRPr="0007175F">
        <w:rPr>
          <w:rFonts w:ascii="Times New Roman" w:hAnsi="Times New Roman" w:cs="Times New Roman"/>
          <w:b/>
          <w:sz w:val="24"/>
          <w:szCs w:val="24"/>
        </w:rPr>
        <w:t>Děti, které dovrší 6.</w:t>
      </w:r>
      <w:r w:rsidR="00D103D8">
        <w:rPr>
          <w:rFonts w:ascii="Times New Roman" w:hAnsi="Times New Roman" w:cs="Times New Roman"/>
          <w:b/>
          <w:sz w:val="24"/>
          <w:szCs w:val="24"/>
        </w:rPr>
        <w:t xml:space="preserve"> r</w:t>
      </w:r>
      <w:r w:rsidRPr="0007175F">
        <w:rPr>
          <w:rFonts w:ascii="Times New Roman" w:hAnsi="Times New Roman" w:cs="Times New Roman"/>
          <w:b/>
          <w:sz w:val="24"/>
          <w:szCs w:val="24"/>
        </w:rPr>
        <w:t>ok</w:t>
      </w:r>
      <w:r w:rsidR="00D103D8">
        <w:rPr>
          <w:rFonts w:ascii="Times New Roman" w:hAnsi="Times New Roman" w:cs="Times New Roman"/>
          <w:b/>
          <w:sz w:val="24"/>
          <w:szCs w:val="24"/>
        </w:rPr>
        <w:t xml:space="preserve"> věku</w:t>
      </w:r>
      <w:r w:rsidR="00F80754">
        <w:rPr>
          <w:rFonts w:ascii="Times New Roman" w:hAnsi="Times New Roman" w:cs="Times New Roman"/>
          <w:b/>
          <w:sz w:val="24"/>
          <w:szCs w:val="24"/>
        </w:rPr>
        <w:t xml:space="preserve"> ve školním roce 2018/2019</w:t>
      </w:r>
      <w:r w:rsidRPr="0007175F">
        <w:rPr>
          <w:rFonts w:ascii="Times New Roman" w:hAnsi="Times New Roman" w:cs="Times New Roman"/>
          <w:b/>
          <w:sz w:val="24"/>
          <w:szCs w:val="24"/>
        </w:rPr>
        <w:t xml:space="preserve"> a plní povinnou předškolní docházku, stejně tak i děti s odkladem školní docházky mají předškolní vzdělávaní zdarma</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Závěrečná ustanovení</w:t>
      </w:r>
    </w:p>
    <w:p w:rsidR="00D27E56" w:rsidRPr="00D27E56" w:rsidRDefault="00D27E56" w:rsidP="00D27E56">
      <w:pPr>
        <w:rPr>
          <w:rFonts w:ascii="Times New Roman" w:hAnsi="Times New Roman" w:cs="Times New Roman"/>
          <w:sz w:val="24"/>
          <w:szCs w:val="24"/>
        </w:rPr>
      </w:pPr>
      <w:r w:rsidRPr="00D27E56">
        <w:rPr>
          <w:rFonts w:ascii="Times New Roman" w:hAnsi="Times New Roman" w:cs="Times New Roman"/>
          <w:sz w:val="24"/>
          <w:szCs w:val="24"/>
        </w:rPr>
        <w:t>Tato poky</w:t>
      </w:r>
      <w:r w:rsidR="00F80754">
        <w:rPr>
          <w:rFonts w:ascii="Times New Roman" w:hAnsi="Times New Roman" w:cs="Times New Roman"/>
          <w:sz w:val="24"/>
          <w:szCs w:val="24"/>
        </w:rPr>
        <w:t>n nabývá účinnosti dnem 1.9.2018</w:t>
      </w:r>
    </w:p>
    <w:p w:rsidR="00D27E56" w:rsidRPr="00D27E56" w:rsidRDefault="00F80754" w:rsidP="00D27E56">
      <w:pPr>
        <w:rPr>
          <w:rFonts w:ascii="Times New Roman" w:hAnsi="Times New Roman" w:cs="Times New Roman"/>
          <w:sz w:val="24"/>
          <w:szCs w:val="24"/>
        </w:rPr>
      </w:pPr>
      <w:r>
        <w:rPr>
          <w:rFonts w:ascii="Times New Roman" w:hAnsi="Times New Roman" w:cs="Times New Roman"/>
          <w:sz w:val="24"/>
          <w:szCs w:val="24"/>
        </w:rPr>
        <w:t>V Praze 28.6.2018</w:t>
      </w:r>
    </w:p>
    <w:p w:rsidR="002646E2" w:rsidRPr="00D27E56" w:rsidRDefault="00F80754" w:rsidP="00D27E56">
      <w:pPr>
        <w:rPr>
          <w:rFonts w:ascii="Times New Roman" w:hAnsi="Times New Roman" w:cs="Times New Roman"/>
          <w:sz w:val="24"/>
          <w:szCs w:val="24"/>
        </w:rPr>
      </w:pPr>
      <w:r>
        <w:rPr>
          <w:rFonts w:ascii="Times New Roman" w:hAnsi="Times New Roman" w:cs="Times New Roman"/>
          <w:sz w:val="24"/>
          <w:szCs w:val="24"/>
        </w:rPr>
        <w:t xml:space="preserve">                                                                                                    </w:t>
      </w:r>
      <w:r w:rsidR="00D27E56" w:rsidRPr="00D27E56">
        <w:rPr>
          <w:rFonts w:ascii="Times New Roman" w:hAnsi="Times New Roman" w:cs="Times New Roman"/>
          <w:sz w:val="24"/>
          <w:szCs w:val="24"/>
        </w:rPr>
        <w:t>Mgr.Alena Lucová</w:t>
      </w:r>
      <w:r w:rsidR="005C60A6">
        <w:rPr>
          <w:rFonts w:ascii="Times New Roman" w:hAnsi="Times New Roman" w:cs="Times New Roman"/>
          <w:sz w:val="24"/>
          <w:szCs w:val="24"/>
        </w:rPr>
        <w:t>, v.r.</w:t>
      </w:r>
      <w:bookmarkStart w:id="0" w:name="_GoBack"/>
      <w:bookmarkEnd w:id="0"/>
    </w:p>
    <w:sectPr w:rsidR="002646E2" w:rsidRPr="00D27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56"/>
    <w:rsid w:val="0007175F"/>
    <w:rsid w:val="002646E2"/>
    <w:rsid w:val="005C60A6"/>
    <w:rsid w:val="00967333"/>
    <w:rsid w:val="00D103D8"/>
    <w:rsid w:val="00D27E56"/>
    <w:rsid w:val="00F80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2896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skolka</dc:creator>
  <cp:lastModifiedBy>skolka</cp:lastModifiedBy>
  <cp:revision>3</cp:revision>
  <cp:lastPrinted>2017-09-01T08:43:00Z</cp:lastPrinted>
  <dcterms:created xsi:type="dcterms:W3CDTF">2018-08-28T13:18:00Z</dcterms:created>
  <dcterms:modified xsi:type="dcterms:W3CDTF">2018-08-28T13:19:00Z</dcterms:modified>
</cp:coreProperties>
</file>